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F41" w:rsidRDefault="00617F41" w:rsidP="00617F41"/>
    <w:p w:rsidR="00617F41" w:rsidRPr="00617F41" w:rsidRDefault="00617F41" w:rsidP="00617F41">
      <w:pPr>
        <w:rPr>
          <w:sz w:val="32"/>
          <w:szCs w:val="32"/>
        </w:rPr>
      </w:pPr>
      <w:r w:rsidRPr="00617F41">
        <w:rPr>
          <w:sz w:val="32"/>
          <w:szCs w:val="32"/>
        </w:rPr>
        <w:t xml:space="preserve"> ZAPRASZAMY DO OŚWIĘCIMSKIEGO INSTYTUTU PRAW CZŁOWIEKA </w:t>
      </w:r>
    </w:p>
    <w:p w:rsidR="00617F41" w:rsidRDefault="00617F41" w:rsidP="00617F41"/>
    <w:p w:rsidR="00617F41" w:rsidRDefault="00617F41" w:rsidP="00617F41">
      <w:pPr>
        <w:shd w:val="clear" w:color="auto" w:fill="A6A6A6" w:themeFill="background1" w:themeFillShade="A6"/>
      </w:pPr>
      <w:r>
        <w:t xml:space="preserve">WARSZTATY dla PRZEDSZKOLI - czas trwania każdego warsztatu: 45 minut </w:t>
      </w:r>
    </w:p>
    <w:p w:rsidR="00617F41" w:rsidRPr="00617F41" w:rsidRDefault="00617F41" w:rsidP="00617F41">
      <w:pPr>
        <w:rPr>
          <w:color w:val="FF0000"/>
        </w:rPr>
      </w:pPr>
      <w:r w:rsidRPr="00617F41">
        <w:rPr>
          <w:color w:val="FF0000"/>
        </w:rPr>
        <w:t xml:space="preserve">UFOLUDEK EDEK – Z MISJĄ WSRÓD PRZEDSZKOLAKÓW </w:t>
      </w:r>
    </w:p>
    <w:p w:rsidR="00617F41" w:rsidRDefault="00617F41" w:rsidP="00617F41">
      <w:r>
        <w:t xml:space="preserve">[opowieść o ufoludku pomaga w kształtowaniu postaw akceptacji i tolerancji dla odmienności, niepełnosprawności]. </w:t>
      </w:r>
    </w:p>
    <w:p w:rsidR="00617F41" w:rsidRPr="00617F41" w:rsidRDefault="00617F41" w:rsidP="00617F41">
      <w:pPr>
        <w:rPr>
          <w:color w:val="FF0000"/>
        </w:rPr>
      </w:pPr>
      <w:r w:rsidRPr="00617F41">
        <w:rPr>
          <w:color w:val="FF0000"/>
        </w:rPr>
        <w:t xml:space="preserve">SZARY CZY KOLOROWY, KAŻDY SŁOŃ JEST WYJĄTKOWY </w:t>
      </w:r>
    </w:p>
    <w:p w:rsidR="00617F41" w:rsidRDefault="00617F41" w:rsidP="00617F41">
      <w:r>
        <w:t xml:space="preserve">[przygody słonia </w:t>
      </w:r>
      <w:proofErr w:type="spellStart"/>
      <w:r>
        <w:t>Elmera</w:t>
      </w:r>
      <w:proofErr w:type="spellEnd"/>
      <w:r>
        <w:t xml:space="preserve">, bohatera serii bajek brytyjskiego pisarza i ilustratora, Davida </w:t>
      </w:r>
      <w:proofErr w:type="spellStart"/>
      <w:r>
        <w:t>McKee</w:t>
      </w:r>
      <w:proofErr w:type="spellEnd"/>
      <w:r>
        <w:t xml:space="preserve"> są motywem warsztatów, gdzie uczymy szacunku wobec innych, doceniania indywidualności oraz akceptacji siebie. Życiowe motto słonia w kratkę to: „Sprawdźmy. Poszukajmy. Dowiedzmy się”]. </w:t>
      </w:r>
    </w:p>
    <w:p w:rsidR="00617F41" w:rsidRPr="00617F41" w:rsidRDefault="00617F41" w:rsidP="00617F41">
      <w:pPr>
        <w:rPr>
          <w:color w:val="FF0000"/>
        </w:rPr>
      </w:pPr>
      <w:r w:rsidRPr="00617F41">
        <w:rPr>
          <w:color w:val="FF0000"/>
        </w:rPr>
        <w:t xml:space="preserve">ZABAWKI Z KRAŃCÓW ŚWIATA </w:t>
      </w:r>
    </w:p>
    <w:p w:rsidR="00617F41" w:rsidRDefault="00617F41" w:rsidP="00617F41">
      <w:r>
        <w:t xml:space="preserve">[zajęcia przybliżają dzieciom życie i zabawy ich rówieśników w odległych zakątkach świata. Dzieci wykonają swoją zabawkę] </w:t>
      </w:r>
    </w:p>
    <w:p w:rsidR="00617F41" w:rsidRDefault="00617F41" w:rsidP="00617F41"/>
    <w:p w:rsidR="00617F41" w:rsidRDefault="00617F41" w:rsidP="00617F41">
      <w:pPr>
        <w:shd w:val="clear" w:color="auto" w:fill="A6A6A6" w:themeFill="background1" w:themeFillShade="A6"/>
      </w:pPr>
      <w:r>
        <w:t xml:space="preserve">WARSZTATY dla uczniów SZKÓŁ PODSTAWOWYCH - czas trwania warsztatu połączonego z dyskusją z uczniami: 45 - 60 minut </w:t>
      </w:r>
    </w:p>
    <w:p w:rsidR="00617F41" w:rsidRPr="00617F41" w:rsidRDefault="00617F41" w:rsidP="00617F41">
      <w:pPr>
        <w:rPr>
          <w:color w:val="70AD47" w:themeColor="accent6"/>
        </w:rPr>
      </w:pPr>
      <w:r w:rsidRPr="00617F41">
        <w:rPr>
          <w:color w:val="70AD47" w:themeColor="accent6"/>
        </w:rPr>
        <w:t xml:space="preserve">KLASY I–III </w:t>
      </w:r>
    </w:p>
    <w:p w:rsidR="00617F41" w:rsidRDefault="00617F41" w:rsidP="00617F41">
      <w:r w:rsidRPr="00617F41">
        <w:rPr>
          <w:color w:val="FF0000"/>
        </w:rPr>
        <w:t xml:space="preserve">NA DWORZE KRÓLA MACIUSIA PIERWSZEGO </w:t>
      </w:r>
      <w:r>
        <w:t xml:space="preserve">[warsztat oparty na książce Janusza Korczaka przybliża dzieciom ich prawa, skłania do refleksji nad sytuacją dzieci w Polsce i innych rejonach globu]. </w:t>
      </w:r>
    </w:p>
    <w:p w:rsidR="00617F41" w:rsidRDefault="00617F41" w:rsidP="00617F41">
      <w:r w:rsidRPr="00617F41">
        <w:rPr>
          <w:color w:val="FF0000"/>
        </w:rPr>
        <w:t xml:space="preserve">LEW i MYSZ, CZYLI O TYM, ŻE POZORY MYLĄ </w:t>
      </w:r>
      <w:r>
        <w:t xml:space="preserve">[zajęcia edukacyjne na podstawie bajki Ezopa pt.: „Szczur i lew”, połączone z wykonaniem pracy plastycznej]. </w:t>
      </w:r>
    </w:p>
    <w:p w:rsidR="00617F41" w:rsidRPr="00617F41" w:rsidRDefault="00617F41" w:rsidP="00617F41">
      <w:pPr>
        <w:rPr>
          <w:color w:val="70AD47" w:themeColor="accent6"/>
        </w:rPr>
      </w:pPr>
      <w:r w:rsidRPr="00617F41">
        <w:rPr>
          <w:color w:val="70AD47" w:themeColor="accent6"/>
        </w:rPr>
        <w:t xml:space="preserve">KLASY IV–VI </w:t>
      </w:r>
    </w:p>
    <w:p w:rsidR="00617F41" w:rsidRPr="00617F41" w:rsidRDefault="00617F41" w:rsidP="00617F41">
      <w:pPr>
        <w:rPr>
          <w:color w:val="FF0000"/>
        </w:rPr>
      </w:pPr>
      <w:r w:rsidRPr="00617F41">
        <w:rPr>
          <w:color w:val="FF0000"/>
        </w:rPr>
        <w:t xml:space="preserve">HISTORIA PRAW DZIECI. Jak to się stało, że dzieci zaczęły „być ważne”? </w:t>
      </w:r>
    </w:p>
    <w:p w:rsidR="00617F41" w:rsidRDefault="00617F41" w:rsidP="00617F41">
      <w:r>
        <w:t xml:space="preserve">[podczas zajęć dzieci dowiedzą się, jak wyglądało życie ich rówieśników kilka wieków temu oraz o znaczeniu dokumentów stanowiących o ich prawach]. </w:t>
      </w:r>
    </w:p>
    <w:p w:rsidR="00617F41" w:rsidRDefault="00617F41" w:rsidP="00617F41">
      <w:r w:rsidRPr="00617F41">
        <w:rPr>
          <w:color w:val="FF0000"/>
        </w:rPr>
        <w:t xml:space="preserve">I TY MOŻESZ ZMIENIĆ ŚWIAT </w:t>
      </w:r>
      <w:r>
        <w:t xml:space="preserve">[warsztat oparty jest na biografiach dzieci, które swoimi działaniami zmieniły życie innych. Celem zajęć jest aktywizacja uczniów do działania na rzecz innych]. </w:t>
      </w:r>
    </w:p>
    <w:p w:rsidR="00617F41" w:rsidRDefault="00617F41" w:rsidP="00617F41">
      <w:r w:rsidRPr="00617F41">
        <w:rPr>
          <w:color w:val="FF0000"/>
        </w:rPr>
        <w:t xml:space="preserve">KTO TU NIE PASUJE czyli jak stereotypom mówimy NIE </w:t>
      </w:r>
      <w:r>
        <w:t xml:space="preserve">[w trakcie warsztatu przyglądamy się stereotypom oraz rozwijamy empatię uczniów wobec innych]. </w:t>
      </w:r>
    </w:p>
    <w:p w:rsidR="00617F41" w:rsidRPr="00617F41" w:rsidRDefault="00617F41" w:rsidP="00617F41">
      <w:pPr>
        <w:rPr>
          <w:color w:val="70AD47" w:themeColor="accent6"/>
        </w:rPr>
      </w:pPr>
      <w:r w:rsidRPr="00617F41">
        <w:rPr>
          <w:color w:val="70AD47" w:themeColor="accent6"/>
        </w:rPr>
        <w:t xml:space="preserve">KLASY VII–VIII </w:t>
      </w:r>
    </w:p>
    <w:p w:rsidR="00617F41" w:rsidRPr="00617F41" w:rsidRDefault="00617F41" w:rsidP="00617F41">
      <w:pPr>
        <w:rPr>
          <w:color w:val="FF0000"/>
        </w:rPr>
      </w:pPr>
      <w:r w:rsidRPr="00617F41">
        <w:rPr>
          <w:color w:val="FF0000"/>
        </w:rPr>
        <w:t xml:space="preserve">STOP HEJT </w:t>
      </w:r>
    </w:p>
    <w:p w:rsidR="00617F41" w:rsidRDefault="00617F41" w:rsidP="00617F41">
      <w:r>
        <w:t xml:space="preserve">[warsztat ukazuje szkodliwy wpływ hejtu na drugiego człowieka]. </w:t>
      </w:r>
    </w:p>
    <w:p w:rsidR="00617F41" w:rsidRDefault="00617F41" w:rsidP="00617F41">
      <w:r w:rsidRPr="00617F41">
        <w:rPr>
          <w:color w:val="FF0000"/>
        </w:rPr>
        <w:t xml:space="preserve">KTO TU NIE PASUJE czyli jak stereotypom mówimy NIE </w:t>
      </w:r>
      <w:r>
        <w:t xml:space="preserve">[w trakcie warsztatu przyglądamy się stereotypom oraz rozwijamy empatię uczniów wobec innych]. </w:t>
      </w:r>
    </w:p>
    <w:p w:rsidR="00617F41" w:rsidRDefault="00617F41" w:rsidP="00617F41">
      <w:r w:rsidRPr="00617F41">
        <w:rPr>
          <w:color w:val="FF0000"/>
        </w:rPr>
        <w:lastRenderedPageBreak/>
        <w:t xml:space="preserve">PO CO POTRZEBNE SĄ NAM PRAWA CZŁOWIEKA? </w:t>
      </w:r>
      <w:r>
        <w:t xml:space="preserve">[warsztat prezentuje istotę praw człowieka i ich znaczenie dla każdego z nas] </w:t>
      </w:r>
    </w:p>
    <w:p w:rsidR="00617F41" w:rsidRDefault="00617F41" w:rsidP="00617F41">
      <w:pPr>
        <w:shd w:val="clear" w:color="auto" w:fill="A6A6A6" w:themeFill="background1" w:themeFillShade="A6"/>
      </w:pPr>
    </w:p>
    <w:p w:rsidR="00617F41" w:rsidRDefault="00617F41" w:rsidP="00617F41">
      <w:pPr>
        <w:shd w:val="clear" w:color="auto" w:fill="A6A6A6" w:themeFill="background1" w:themeFillShade="A6"/>
      </w:pPr>
      <w:r>
        <w:t xml:space="preserve">WARSZTATY dla uczniów SZKÓŁ PONADPODSTAWOWYCH - czas trwania warsztatu połączonego z </w:t>
      </w:r>
      <w:r>
        <w:t>d</w:t>
      </w:r>
      <w:r>
        <w:t xml:space="preserve">yskusją z uczniami: 45 - 60 minut </w:t>
      </w:r>
    </w:p>
    <w:p w:rsidR="00617F41" w:rsidRDefault="00617F41" w:rsidP="00617F41"/>
    <w:p w:rsidR="00617F41" w:rsidRDefault="00617F41" w:rsidP="00617F41">
      <w:r w:rsidRPr="00617F41">
        <w:rPr>
          <w:color w:val="FF0000"/>
        </w:rPr>
        <w:t xml:space="preserve">OD PLAKATÓW DO TWEETÓW. PROPAGANDA I JEJ WPŁYW NA CZŁOWIEKA </w:t>
      </w:r>
      <w:r>
        <w:t xml:space="preserve">[ Warsztat porusza podstawowe zagadnienia związane z wykorzystaniem propagandy nazistowskiej. Podczas zajęć uczestnicy poznają definicje i funkcje propagandy oraz jej formy przekazu (film, plakat). Uczniowie stworzą własne plakaty dotyczące jednego z zaproponowanych tematów]. AUSCHWITZ PO AUSCHWITZ [prezentacja ukazuje mechanizmy zbrodni ludobójstwa]. </w:t>
      </w:r>
    </w:p>
    <w:p w:rsidR="00617F41" w:rsidRPr="00617F41" w:rsidRDefault="00617F41" w:rsidP="00617F41">
      <w:pPr>
        <w:rPr>
          <w:color w:val="FF0000"/>
        </w:rPr>
      </w:pPr>
      <w:r w:rsidRPr="00617F41">
        <w:rPr>
          <w:color w:val="FF0000"/>
        </w:rPr>
        <w:t xml:space="preserve">LUDZKIE WYBORY W OBLICZU WOJNY </w:t>
      </w:r>
    </w:p>
    <w:p w:rsidR="00617F41" w:rsidRDefault="00617F41" w:rsidP="00617F41">
      <w:r>
        <w:t xml:space="preserve">[Podczas zajęć będziemy dyskutować o różnych postawach, </w:t>
      </w:r>
      <w:proofErr w:type="spellStart"/>
      <w:r>
        <w:t>zachowaniach</w:t>
      </w:r>
      <w:proofErr w:type="spellEnd"/>
      <w:r>
        <w:t xml:space="preserve"> i wyborach ludzi w czasach wojen i konfliktów zbrojnych. Punktem odniesienia będzie Zagłada Żydów.] </w:t>
      </w:r>
    </w:p>
    <w:p w:rsidR="00617F41" w:rsidRDefault="00617F41" w:rsidP="00617F41">
      <w:r w:rsidRPr="00617F41">
        <w:rPr>
          <w:color w:val="FF0000"/>
        </w:rPr>
        <w:t>JULIA ILISIŃSKA – „zwykła” niezwykła kobieta</w:t>
      </w:r>
      <w:r>
        <w:t xml:space="preserve">. Pomoc niesiona więźniom KL Auschwitz-Birkenau przez mieszkańców Ziemi Oświęcimskiej [wykład opierający się na biografii oświęcimianki - Julii </w:t>
      </w:r>
      <w:proofErr w:type="spellStart"/>
      <w:r>
        <w:t>Ilisińskiej</w:t>
      </w:r>
      <w:proofErr w:type="spellEnd"/>
      <w:r>
        <w:t xml:space="preserve">, która z narażeniem życia pomagała więźniom KL Auschwitz-Birkenau]. </w:t>
      </w:r>
    </w:p>
    <w:p w:rsidR="00617F41" w:rsidRDefault="00617F41" w:rsidP="00617F41">
      <w:r w:rsidRPr="00617F41">
        <w:rPr>
          <w:color w:val="FF0000"/>
        </w:rPr>
        <w:t xml:space="preserve">OŚWIĘCIM WCZORAJ, OŚWIĘCIM DZIŚ </w:t>
      </w:r>
      <w:r>
        <w:t xml:space="preserve">[wykład prezentuje 4 perspektywy spojrzenia na Oświęcim: perspektywy współczesnych mieszkańców Oświęcimia, perspektywy pielgrzymów i turystów, perspektywę ocalałych oraz perspektywę polityczną] </w:t>
      </w:r>
    </w:p>
    <w:p w:rsidR="00617F41" w:rsidRDefault="00617F41" w:rsidP="00617F41">
      <w:r w:rsidRPr="00617F41">
        <w:rPr>
          <w:color w:val="FF0000"/>
        </w:rPr>
        <w:t xml:space="preserve">KTO TU NIE PASUJE, czyli jak stereotypom mówimy NIE </w:t>
      </w:r>
      <w:r>
        <w:t xml:space="preserve">[w trakcie warsztatu przyglądamy się stereotypom oraz rozwijamy empatię uczniów wobec innych] </w:t>
      </w:r>
    </w:p>
    <w:p w:rsidR="00617F41" w:rsidRDefault="00617F41" w:rsidP="00617F41">
      <w:r w:rsidRPr="00617F41">
        <w:rPr>
          <w:color w:val="FF0000"/>
        </w:rPr>
        <w:t xml:space="preserve">SŁOWA OSTRE JAK MACZETY – RWANDA 1994 </w:t>
      </w:r>
      <w:r>
        <w:t>[prezentacja pokazująca znaczenie propagandy w procesie ludobójczym na przykładzie ludobójstwa w Rwandzie w 1994 r.]</w:t>
      </w:r>
    </w:p>
    <w:p w:rsidR="00617F41" w:rsidRDefault="00617F41" w:rsidP="00617F4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471170</wp:posOffset>
                </wp:positionV>
                <wp:extent cx="5734050" cy="1404620"/>
                <wp:effectExtent l="0" t="0" r="19050" b="222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F41" w:rsidRDefault="00617F41" w:rsidP="00617F41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 celu umówienia się na zajęcia prosimy o kontakt telefoniczny lub mailowy. email: oipc@oipc.pl, telefon: (033) 847-98-04</w:t>
                            </w:r>
                          </w:p>
                          <w:p w:rsidR="00617F41" w:rsidRDefault="00617F41" w:rsidP="00617F41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7F41" w:rsidRDefault="00617F41" w:rsidP="00617F41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Oświęcimski Instytut Praw Człowieka</w:t>
                            </w:r>
                          </w:p>
                          <w:p w:rsidR="00617F41" w:rsidRDefault="00617F41" w:rsidP="00617F41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ul. </w:t>
                            </w:r>
                            <w:proofErr w:type="spellStart"/>
                            <w:r>
                              <w:rPr>
                                <w:sz w:val="23"/>
                                <w:szCs w:val="23"/>
                              </w:rPr>
                              <w:t>Nojego</w:t>
                            </w:r>
                            <w:proofErr w:type="spellEnd"/>
                            <w:r>
                              <w:rPr>
                                <w:sz w:val="23"/>
                                <w:szCs w:val="23"/>
                              </w:rPr>
                              <w:t xml:space="preserve"> 2B, 32-600 Oświęcim</w:t>
                            </w:r>
                          </w:p>
                          <w:p w:rsidR="00617F41" w:rsidRDefault="00617F41" w:rsidP="00617F41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00.3pt;margin-top:37.1pt;width:451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">
                <v:textbox style="mso-fit-shape-to-text:t">
                  <w:txbxContent>
                    <w:p w:rsidR="00617F41" w:rsidRDefault="00617F41" w:rsidP="00617F41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 celu umówienia się na zajęcia prosimy o kontakt telefoniczny lub mailowy. email: oipc@oipc.pl, telefon: (033) 847-98-04</w:t>
                      </w:r>
                    </w:p>
                    <w:p w:rsidR="00617F41" w:rsidRDefault="00617F41" w:rsidP="00617F41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17F41" w:rsidRDefault="00617F41" w:rsidP="00617F41">
                      <w:pPr>
                        <w:pStyle w:val="Default"/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Oświęcimski Instytut Praw Człowieka</w:t>
                      </w:r>
                    </w:p>
                    <w:p w:rsidR="00617F41" w:rsidRDefault="00617F41" w:rsidP="00617F41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ul. </w:t>
                      </w:r>
                      <w:proofErr w:type="spellStart"/>
                      <w:r>
                        <w:rPr>
                          <w:sz w:val="23"/>
                          <w:szCs w:val="23"/>
                        </w:rPr>
                        <w:t>Nojego</w:t>
                      </w:r>
                      <w:proofErr w:type="spellEnd"/>
                      <w:r>
                        <w:rPr>
                          <w:sz w:val="23"/>
                          <w:szCs w:val="23"/>
                        </w:rPr>
                        <w:t xml:space="preserve"> 2B, 32-600 Oświęcim</w:t>
                      </w:r>
                    </w:p>
                    <w:p w:rsidR="00617F41" w:rsidRDefault="00617F41" w:rsidP="00617F41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17F41" w:rsidRDefault="00617F41" w:rsidP="00617F41"/>
    <w:sectPr w:rsidR="00617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41"/>
    <w:rsid w:val="00617F41"/>
    <w:rsid w:val="0079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81CD7-6A38-40C2-AE50-0A624635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7F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MBP Oświęcim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aleksandrab</dc:creator>
  <cp:keywords/>
  <dc:description/>
  <cp:lastModifiedBy>aleksandrab</cp:lastModifiedBy>
  <cp:revision>1</cp:revision>
  <dcterms:created xsi:type="dcterms:W3CDTF">2025-03-11T14:10:00Z</dcterms:created>
  <dcterms:modified xsi:type="dcterms:W3CDTF">2025-03-11T14:20:00Z</dcterms:modified>
</cp:coreProperties>
</file>